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765E" w14:textId="2E3AC662" w:rsidR="00362B97" w:rsidRPr="00100ECB" w:rsidRDefault="00362B97" w:rsidP="00362B97">
      <w:pPr>
        <w:rPr>
          <w:rFonts w:ascii="Trebuchet MS" w:hAnsi="Trebuchet MS"/>
          <w:b/>
        </w:rPr>
      </w:pPr>
      <w:r w:rsidRPr="00100ECB">
        <w:rPr>
          <w:rFonts w:ascii="Trebuchet MS" w:hAnsi="Trebuchet MS"/>
          <w:b/>
        </w:rPr>
        <w:t xml:space="preserve">ANEXA </w:t>
      </w:r>
      <w:r w:rsidR="00CF3845">
        <w:rPr>
          <w:rFonts w:ascii="Trebuchet MS" w:hAnsi="Trebuchet MS"/>
          <w:b/>
        </w:rPr>
        <w:t>7</w:t>
      </w:r>
      <w:r w:rsidR="00BA0927" w:rsidRPr="00100ECB">
        <w:rPr>
          <w:rFonts w:ascii="Trebuchet MS" w:hAnsi="Trebuchet MS"/>
          <w:b/>
        </w:rPr>
        <w:t xml:space="preserve"> </w:t>
      </w:r>
      <w:r w:rsidR="00100ECB">
        <w:rPr>
          <w:rFonts w:ascii="Trebuchet MS" w:hAnsi="Trebuchet MS"/>
          <w:b/>
        </w:rPr>
        <w:t xml:space="preserve">– Declarație finanțări </w:t>
      </w:r>
      <w:r w:rsidR="00DA3066">
        <w:rPr>
          <w:rFonts w:ascii="Trebuchet MS" w:hAnsi="Trebuchet MS"/>
          <w:b/>
        </w:rPr>
        <w:t>similare</w:t>
      </w:r>
    </w:p>
    <w:p w14:paraId="684353AD" w14:textId="77777777" w:rsidR="00362B97" w:rsidRPr="00100ECB" w:rsidRDefault="00362B97" w:rsidP="00362B97">
      <w:pPr>
        <w:rPr>
          <w:rFonts w:ascii="Trebuchet MS" w:hAnsi="Trebuchet MS"/>
        </w:rPr>
      </w:pPr>
      <w:r w:rsidRPr="00100ECB">
        <w:rPr>
          <w:rFonts w:ascii="Trebuchet MS" w:hAnsi="Trebuchet MS"/>
        </w:rPr>
        <w:t>[ANTET SOLICITANT – Denumire, CUI, adresă]</w:t>
      </w:r>
    </w:p>
    <w:p w14:paraId="79EDF6D3" w14:textId="77777777" w:rsidR="00362B97" w:rsidRPr="00100ECB" w:rsidRDefault="00362B97" w:rsidP="00362B97">
      <w:pPr>
        <w:rPr>
          <w:rFonts w:ascii="Trebuchet MS" w:hAnsi="Trebuchet MS"/>
        </w:rPr>
      </w:pPr>
    </w:p>
    <w:p w14:paraId="3922FAD5" w14:textId="77777777" w:rsidR="004C7522" w:rsidRPr="00100ECB" w:rsidRDefault="00362B97" w:rsidP="00362B97">
      <w:pPr>
        <w:jc w:val="center"/>
        <w:rPr>
          <w:rFonts w:ascii="Trebuchet MS" w:hAnsi="Trebuchet MS"/>
          <w:b/>
          <w:sz w:val="28"/>
        </w:rPr>
      </w:pPr>
      <w:r w:rsidRPr="00100ECB">
        <w:rPr>
          <w:rFonts w:ascii="Trebuchet MS" w:hAnsi="Trebuchet MS"/>
          <w:b/>
          <w:sz w:val="28"/>
        </w:rPr>
        <w:t>DECLARAȚIE PE PROPRIA RĂSPUNDERE</w:t>
      </w:r>
    </w:p>
    <w:p w14:paraId="0DFD92BA" w14:textId="77777777" w:rsidR="00362B97" w:rsidRPr="00100ECB" w:rsidRDefault="00362B97" w:rsidP="00362B97">
      <w:pPr>
        <w:rPr>
          <w:rFonts w:ascii="Trebuchet MS" w:hAnsi="Trebuchet MS"/>
        </w:rPr>
      </w:pPr>
    </w:p>
    <w:p w14:paraId="53F298C6" w14:textId="77777777" w:rsidR="00362B97" w:rsidRPr="00100ECB" w:rsidRDefault="00362B97" w:rsidP="00B143C4">
      <w:pPr>
        <w:spacing w:after="0" w:line="240" w:lineRule="auto"/>
        <w:contextualSpacing/>
        <w:rPr>
          <w:rFonts w:ascii="Trebuchet MS" w:hAnsi="Trebuchet MS"/>
        </w:rPr>
      </w:pPr>
      <w:r w:rsidRPr="00100ECB">
        <w:rPr>
          <w:rFonts w:ascii="Trebuchet MS" w:hAnsi="Trebuchet MS"/>
        </w:rPr>
        <w:t xml:space="preserve">Subsemnatul(a), ..................................................., identificat(ă) cu C.I. seria .... nr. ......., eliberată de ......... la data de ............, având calitatea de reprezentant legal al .................................................... </w:t>
      </w:r>
      <w:r w:rsidRPr="00100ECB">
        <w:rPr>
          <w:rFonts w:ascii="Trebuchet MS" w:hAnsi="Trebuchet MS"/>
          <w:i/>
        </w:rPr>
        <w:t>(denumirea completă a solicitantului),</w:t>
      </w:r>
      <w:r w:rsidRPr="00100ECB">
        <w:rPr>
          <w:rFonts w:ascii="Trebuchet MS" w:hAnsi="Trebuchet MS"/>
        </w:rPr>
        <w:t xml:space="preserve"> cu sediul social în ............................................, CUI .......................,</w:t>
      </w:r>
    </w:p>
    <w:p w14:paraId="1CDBCE68" w14:textId="77777777" w:rsidR="006039E9" w:rsidRPr="00100ECB" w:rsidRDefault="00362B97" w:rsidP="00B143C4">
      <w:pPr>
        <w:spacing w:after="0" w:line="240" w:lineRule="auto"/>
        <w:contextualSpacing/>
        <w:jc w:val="both"/>
        <w:rPr>
          <w:rFonts w:ascii="Trebuchet MS" w:hAnsi="Trebuchet MS"/>
        </w:rPr>
      </w:pPr>
      <w:r w:rsidRPr="00100ECB">
        <w:rPr>
          <w:rFonts w:ascii="Trebuchet MS" w:hAnsi="Trebuchet MS"/>
        </w:rPr>
        <w:t xml:space="preserve">cunoscând prevederile </w:t>
      </w:r>
      <w:r w:rsidR="00B143C4" w:rsidRPr="00100ECB">
        <w:rPr>
          <w:rFonts w:ascii="Trebuchet MS" w:hAnsi="Trebuchet MS"/>
        </w:rPr>
        <w:t>Codului Penal privind falsul în declaraţii, declar urmatoarele</w:t>
      </w:r>
      <w:r w:rsidR="006039E9" w:rsidRPr="00100ECB">
        <w:rPr>
          <w:rFonts w:ascii="Trebuchet MS" w:hAnsi="Trebuchet MS"/>
        </w:rPr>
        <w:t xml:space="preserve">: </w:t>
      </w:r>
    </w:p>
    <w:p w14:paraId="378A2387" w14:textId="77777777" w:rsidR="00B143C4" w:rsidRPr="00100ECB" w:rsidRDefault="00B143C4" w:rsidP="00361B75">
      <w:pPr>
        <w:spacing w:after="0" w:line="240" w:lineRule="auto"/>
        <w:contextualSpacing/>
        <w:jc w:val="both"/>
        <w:rPr>
          <w:rFonts w:ascii="Trebuchet MS" w:hAnsi="Trebuchet MS"/>
          <w:i/>
        </w:rPr>
      </w:pPr>
    </w:p>
    <w:p w14:paraId="4981D147" w14:textId="77777777" w:rsidR="00361B75" w:rsidRPr="00100ECB" w:rsidRDefault="00361B75" w:rsidP="00361B75">
      <w:pPr>
        <w:spacing w:after="0" w:line="240" w:lineRule="auto"/>
        <w:contextualSpacing/>
        <w:jc w:val="both"/>
        <w:rPr>
          <w:rFonts w:ascii="Trebuchet MS" w:hAnsi="Trebuchet MS"/>
          <w:i/>
        </w:rPr>
      </w:pPr>
      <w:r w:rsidRPr="00100ECB">
        <w:rPr>
          <w:rFonts w:ascii="Trebuchet MS" w:hAnsi="Trebuchet MS"/>
          <w:i/>
        </w:rPr>
        <w:t>(se bifeaza optiunile</w:t>
      </w:r>
      <w:r w:rsidR="00B143C4" w:rsidRPr="00100ECB">
        <w:rPr>
          <w:rFonts w:ascii="Trebuchet MS" w:hAnsi="Trebuchet MS"/>
          <w:i/>
        </w:rPr>
        <w:t xml:space="preserve"> corespunzătoare</w:t>
      </w:r>
      <w:r w:rsidRPr="00100ECB">
        <w:rPr>
          <w:rFonts w:ascii="Trebuchet MS" w:hAnsi="Trebuchet MS"/>
          <w:i/>
        </w:rPr>
        <w:t>)</w:t>
      </w:r>
    </w:p>
    <w:p w14:paraId="14466577" w14:textId="77777777" w:rsidR="00362B97" w:rsidRPr="00100ECB" w:rsidRDefault="00000000" w:rsidP="006039E9">
      <w:pPr>
        <w:pStyle w:val="Listparagraf"/>
        <w:jc w:val="both"/>
        <w:rPr>
          <w:rFonts w:ascii="Trebuchet MS" w:hAnsi="Trebuchet MS"/>
        </w:rPr>
      </w:pPr>
      <w:sdt>
        <w:sdtPr>
          <w:rPr>
            <w:rFonts w:ascii="Trebuchet MS" w:hAnsi="Trebuchet MS"/>
            <w:sz w:val="28"/>
          </w:rPr>
          <w:id w:val="7657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9E9" w:rsidRPr="00100ECB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6039E9" w:rsidRPr="00100ECB">
        <w:rPr>
          <w:rFonts w:ascii="Trebuchet MS" w:hAnsi="Trebuchet MS"/>
        </w:rPr>
        <w:t xml:space="preserve"> </w:t>
      </w:r>
      <w:r w:rsidR="00362B97" w:rsidRPr="00100ECB">
        <w:rPr>
          <w:rFonts w:ascii="Trebuchet MS" w:hAnsi="Trebuchet MS"/>
        </w:rPr>
        <w:t>La momentul depunerii prezentei</w:t>
      </w:r>
      <w:r w:rsidR="00C84C95" w:rsidRPr="00100ECB">
        <w:rPr>
          <w:rFonts w:ascii="Trebuchet MS" w:hAnsi="Trebuchet MS"/>
        </w:rPr>
        <w:t xml:space="preserve"> cereri de</w:t>
      </w:r>
      <w:r w:rsidR="00B34823" w:rsidRPr="00100ECB">
        <w:rPr>
          <w:rFonts w:ascii="Trebuchet MS" w:hAnsi="Trebuchet MS"/>
        </w:rPr>
        <w:t xml:space="preserve"> finantare, intreprinderea …….. </w:t>
      </w:r>
      <w:r w:rsidR="00C84C95" w:rsidRPr="00100ECB">
        <w:rPr>
          <w:rFonts w:ascii="Trebuchet MS" w:hAnsi="Trebuchet MS"/>
        </w:rPr>
        <w:t xml:space="preserve">nu </w:t>
      </w:r>
      <w:r w:rsidR="00B34823" w:rsidRPr="00100ECB">
        <w:rPr>
          <w:rFonts w:ascii="Trebuchet MS" w:hAnsi="Trebuchet MS"/>
        </w:rPr>
        <w:t>figureaza</w:t>
      </w:r>
      <w:r w:rsidR="00C84C95" w:rsidRPr="00100ECB">
        <w:rPr>
          <w:rFonts w:ascii="Trebuchet MS" w:hAnsi="Trebuchet MS"/>
        </w:rPr>
        <w:t xml:space="preserve"> cu o alta cerere de finantare</w:t>
      </w:r>
      <w:r w:rsidR="006039E9" w:rsidRPr="00100ECB">
        <w:rPr>
          <w:rFonts w:ascii="Trebuchet MS" w:hAnsi="Trebuchet MS"/>
        </w:rPr>
        <w:t xml:space="preserve"> depusa</w:t>
      </w:r>
      <w:r w:rsidR="00C84C95" w:rsidRPr="00100ECB">
        <w:rPr>
          <w:rFonts w:ascii="Trebuchet MS" w:hAnsi="Trebuchet MS"/>
        </w:rPr>
        <w:t xml:space="preserve"> la un alt GAL</w:t>
      </w:r>
      <w:r w:rsidR="00B34823" w:rsidRPr="00100ECB">
        <w:rPr>
          <w:rFonts w:ascii="Trebuchet MS" w:hAnsi="Trebuchet MS"/>
        </w:rPr>
        <w:t xml:space="preserve"> pentru obtinerea</w:t>
      </w:r>
      <w:r w:rsidR="00C84C95" w:rsidRPr="00100ECB">
        <w:rPr>
          <w:rFonts w:ascii="Trebuchet MS" w:hAnsi="Trebuchet MS"/>
        </w:rPr>
        <w:t xml:space="preserve"> unei finantari de tip forfetar</w:t>
      </w:r>
      <w:r w:rsidR="00475F16" w:rsidRPr="00100ECB">
        <w:rPr>
          <w:rFonts w:ascii="Trebuchet MS" w:hAnsi="Trebuchet MS"/>
        </w:rPr>
        <w:t>;</w:t>
      </w:r>
    </w:p>
    <w:p w14:paraId="6BAF4372" w14:textId="77777777" w:rsidR="00C84C95" w:rsidRPr="00100ECB" w:rsidRDefault="00000000" w:rsidP="006039E9">
      <w:pPr>
        <w:pStyle w:val="Listparagraf"/>
        <w:jc w:val="both"/>
        <w:rPr>
          <w:rFonts w:ascii="Trebuchet MS" w:hAnsi="Trebuchet MS"/>
        </w:rPr>
      </w:pPr>
      <w:sdt>
        <w:sdtPr>
          <w:rPr>
            <w:rFonts w:ascii="Trebuchet MS" w:hAnsi="Trebuchet MS"/>
            <w:sz w:val="28"/>
          </w:rPr>
          <w:id w:val="-30995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3C4" w:rsidRPr="00100ECB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6039E9" w:rsidRPr="00100ECB">
        <w:rPr>
          <w:rFonts w:ascii="Trebuchet MS" w:hAnsi="Trebuchet MS"/>
        </w:rPr>
        <w:t xml:space="preserve"> I</w:t>
      </w:r>
      <w:r w:rsidR="00B34823" w:rsidRPr="00100ECB">
        <w:rPr>
          <w:rFonts w:ascii="Trebuchet MS" w:hAnsi="Trebuchet MS"/>
        </w:rPr>
        <w:t>ntreprinderea ……………</w:t>
      </w:r>
      <w:r w:rsidR="006039E9" w:rsidRPr="00100ECB">
        <w:rPr>
          <w:rFonts w:ascii="Trebuchet MS" w:hAnsi="Trebuchet MS"/>
        </w:rPr>
        <w:t xml:space="preserve"> </w:t>
      </w:r>
      <w:r w:rsidR="00C84C95" w:rsidRPr="00100ECB">
        <w:rPr>
          <w:rFonts w:ascii="Trebuchet MS" w:hAnsi="Trebuchet MS"/>
        </w:rPr>
        <w:t>nu</w:t>
      </w:r>
      <w:r w:rsidR="006039E9" w:rsidRPr="00100ECB">
        <w:rPr>
          <w:rFonts w:ascii="Trebuchet MS" w:hAnsi="Trebuchet MS"/>
        </w:rPr>
        <w:t xml:space="preserve"> va</w:t>
      </w:r>
      <w:r w:rsidR="00C84C95" w:rsidRPr="00100ECB">
        <w:rPr>
          <w:rFonts w:ascii="Trebuchet MS" w:hAnsi="Trebuchet MS"/>
        </w:rPr>
        <w:t xml:space="preserve"> depun</w:t>
      </w:r>
      <w:r w:rsidR="006039E9" w:rsidRPr="00100ECB">
        <w:rPr>
          <w:rFonts w:ascii="Trebuchet MS" w:hAnsi="Trebuchet MS"/>
        </w:rPr>
        <w:t>e</w:t>
      </w:r>
      <w:r w:rsidR="00C84C95" w:rsidRPr="00100ECB">
        <w:rPr>
          <w:rFonts w:ascii="Trebuchet MS" w:hAnsi="Trebuchet MS"/>
        </w:rPr>
        <w:t xml:space="preserve"> alta cerere de finantare in cadrul unei interventii care finanteaza proiecte de tip forfetar la un alt GAL, pana la </w:t>
      </w:r>
      <w:r w:rsidR="00B34823" w:rsidRPr="00100ECB">
        <w:rPr>
          <w:rFonts w:ascii="Trebuchet MS" w:hAnsi="Trebuchet MS"/>
        </w:rPr>
        <w:t>data</w:t>
      </w:r>
      <w:r w:rsidR="00C84C95" w:rsidRPr="00100ECB">
        <w:rPr>
          <w:rFonts w:ascii="Trebuchet MS" w:hAnsi="Trebuchet MS"/>
        </w:rPr>
        <w:t xml:space="preserve"> publicarii Raportului Final de selectie aferent prezentului apel de selectie</w:t>
      </w:r>
      <w:r w:rsidR="006039E9" w:rsidRPr="00100ECB">
        <w:rPr>
          <w:rFonts w:ascii="Trebuchet MS" w:hAnsi="Trebuchet MS"/>
        </w:rPr>
        <w:t>;</w:t>
      </w:r>
    </w:p>
    <w:p w14:paraId="3DBB559D" w14:textId="391A7EBB" w:rsidR="00B143C4" w:rsidRPr="00100ECB" w:rsidRDefault="00000000" w:rsidP="006039E9">
      <w:pPr>
        <w:pStyle w:val="Listparagraf"/>
        <w:jc w:val="both"/>
        <w:rPr>
          <w:rFonts w:ascii="Trebuchet MS" w:hAnsi="Trebuchet MS"/>
        </w:rPr>
      </w:pPr>
      <w:sdt>
        <w:sdtPr>
          <w:rPr>
            <w:rFonts w:ascii="Trebuchet MS" w:hAnsi="Trebuchet MS"/>
            <w:sz w:val="28"/>
          </w:rPr>
          <w:id w:val="41882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3C4" w:rsidRPr="00100ECB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B143C4" w:rsidRPr="00100ECB">
        <w:rPr>
          <w:rFonts w:ascii="Trebuchet MS" w:hAnsi="Trebuchet MS"/>
        </w:rPr>
        <w:t xml:space="preserve"> La data depunerii prezentei cereri de finantare, asociatii si/sau administratorii din cadrul intreprinderii ………….. nu sunt asociati si/sau administratori in alte intreprinderi care figureaza cu </w:t>
      </w:r>
      <w:r w:rsidR="00100ECB" w:rsidRPr="00100ECB">
        <w:rPr>
          <w:rFonts w:ascii="Trebuchet MS" w:hAnsi="Trebuchet MS"/>
        </w:rPr>
        <w:t>o cerere</w:t>
      </w:r>
      <w:r w:rsidR="00B143C4" w:rsidRPr="00100ECB">
        <w:rPr>
          <w:rFonts w:ascii="Trebuchet MS" w:hAnsi="Trebuchet MS"/>
        </w:rPr>
        <w:t xml:space="preserve"> de finantare depusa la un alt GAL pentru solicitarea unei finantari de tip forfetar;</w:t>
      </w:r>
    </w:p>
    <w:p w14:paraId="56D042C6" w14:textId="77777777" w:rsidR="006039E9" w:rsidRPr="00100ECB" w:rsidRDefault="00000000" w:rsidP="006039E9">
      <w:pPr>
        <w:pStyle w:val="Listparagraf"/>
        <w:jc w:val="both"/>
        <w:rPr>
          <w:rFonts w:ascii="Trebuchet MS" w:hAnsi="Trebuchet MS"/>
        </w:rPr>
      </w:pPr>
      <w:sdt>
        <w:sdtPr>
          <w:rPr>
            <w:rFonts w:ascii="Trebuchet MS" w:hAnsi="Trebuchet MS"/>
            <w:sz w:val="28"/>
          </w:rPr>
          <w:id w:val="52583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9E9" w:rsidRPr="00100ECB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6039E9" w:rsidRPr="00100ECB">
        <w:rPr>
          <w:rFonts w:ascii="Trebuchet MS" w:hAnsi="Trebuchet MS"/>
        </w:rPr>
        <w:t xml:space="preserve"> Nici unul dintre asociați / acționari nu a desfășurat aceeași activitate sau activități complementare cu activitatea/activitățile aferentă/aferente codului/codurilor CAEN propus/propuse în cererea de finanțare, sub nicio formă de organizare autorizată;</w:t>
      </w:r>
    </w:p>
    <w:p w14:paraId="0E9E7E80" w14:textId="77777777" w:rsidR="006039E9" w:rsidRPr="00100ECB" w:rsidRDefault="00000000" w:rsidP="006039E9">
      <w:pPr>
        <w:pStyle w:val="Listparagraf"/>
        <w:jc w:val="both"/>
        <w:rPr>
          <w:rFonts w:ascii="Trebuchet MS" w:hAnsi="Trebuchet MS"/>
        </w:rPr>
      </w:pPr>
      <w:sdt>
        <w:sdtPr>
          <w:rPr>
            <w:rFonts w:ascii="Trebuchet MS" w:hAnsi="Trebuchet MS"/>
            <w:sz w:val="28"/>
          </w:rPr>
          <w:id w:val="-129259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B75" w:rsidRPr="00100ECB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6039E9" w:rsidRPr="00100ECB">
        <w:rPr>
          <w:rFonts w:ascii="Trebuchet MS" w:hAnsi="Trebuchet MS"/>
        </w:rPr>
        <w:t xml:space="preserve"> Asociații/acționarii din cadrul intreprinderii solicitante nu dețin părți sociale în cadrul altor întreprinderi care își desfășoară activitatea în baza aceluiași/acelorași cod/coduri CAEN autorizat/autorizate la ONRC, ca și cel/cele propus/ propuse prin Planul de afaceri sau a unor coduri CAEN complementare acestuia/acestora, autorizate;</w:t>
      </w:r>
    </w:p>
    <w:p w14:paraId="71679C6F" w14:textId="77777777" w:rsidR="00361B75" w:rsidRPr="00100ECB" w:rsidRDefault="00000000" w:rsidP="006039E9">
      <w:pPr>
        <w:pStyle w:val="Listparagraf"/>
        <w:jc w:val="both"/>
        <w:rPr>
          <w:rFonts w:ascii="Trebuchet MS" w:hAnsi="Trebuchet MS"/>
        </w:rPr>
      </w:pPr>
      <w:sdt>
        <w:sdtPr>
          <w:rPr>
            <w:rFonts w:ascii="Trebuchet MS" w:hAnsi="Trebuchet MS"/>
            <w:sz w:val="28"/>
          </w:rPr>
          <w:id w:val="-105962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B75" w:rsidRPr="00100ECB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361B75" w:rsidRPr="00100ECB">
        <w:rPr>
          <w:rFonts w:ascii="Trebuchet MS" w:hAnsi="Trebuchet MS"/>
          <w:sz w:val="28"/>
        </w:rPr>
        <w:t xml:space="preserve"> </w:t>
      </w:r>
      <w:r w:rsidR="00361B75" w:rsidRPr="00100ECB">
        <w:rPr>
          <w:rFonts w:ascii="Trebuchet MS" w:hAnsi="Trebuchet MS"/>
        </w:rPr>
        <w:t>Intreprinderea ………. nu a beneficiat de finanțare din PNDR 2014-2020 (inclusiv perioada de tranziție) si nici din PNS 2023-2027.</w:t>
      </w:r>
    </w:p>
    <w:p w14:paraId="2EE94769" w14:textId="78BCCA00" w:rsidR="00475F16" w:rsidRPr="00100ECB" w:rsidRDefault="00B34823" w:rsidP="00362B97">
      <w:pPr>
        <w:rPr>
          <w:rFonts w:ascii="Trebuchet MS" w:hAnsi="Trebuchet MS"/>
        </w:rPr>
      </w:pPr>
      <w:r w:rsidRPr="00100ECB">
        <w:rPr>
          <w:rFonts w:ascii="Trebuchet MS" w:hAnsi="Trebuchet MS"/>
        </w:rPr>
        <w:t xml:space="preserve">În ceea ce privește asociații și administratorii din cadrul </w:t>
      </w:r>
      <w:r w:rsidR="00475F16" w:rsidRPr="00100ECB">
        <w:rPr>
          <w:rFonts w:ascii="Trebuchet MS" w:hAnsi="Trebuchet MS"/>
        </w:rPr>
        <w:t>intreprinderii</w:t>
      </w:r>
      <w:r w:rsidR="00361B75" w:rsidRPr="00100ECB">
        <w:rPr>
          <w:rFonts w:ascii="Trebuchet MS" w:hAnsi="Trebuchet MS"/>
        </w:rPr>
        <w:t xml:space="preserve"> </w:t>
      </w:r>
      <w:r w:rsidR="006039E9" w:rsidRPr="00100ECB">
        <w:rPr>
          <w:rFonts w:ascii="Trebuchet MS" w:hAnsi="Trebuchet MS"/>
        </w:rPr>
        <w:t>……</w:t>
      </w:r>
      <w:r w:rsidR="00100ECB" w:rsidRPr="00100ECB">
        <w:rPr>
          <w:rFonts w:ascii="Trebuchet MS" w:hAnsi="Trebuchet MS"/>
        </w:rPr>
        <w:t>…</w:t>
      </w:r>
      <w:r w:rsidR="00361B75" w:rsidRPr="00100ECB">
        <w:rPr>
          <w:rFonts w:ascii="Trebuchet MS" w:hAnsi="Trebuchet MS"/>
        </w:rPr>
        <w:t>………, declar că</w:t>
      </w:r>
      <w:r w:rsidR="00475F16" w:rsidRPr="00100ECB">
        <w:rPr>
          <w:rFonts w:ascii="Trebuchet MS" w:hAnsi="Trebuchet MS"/>
        </w:rPr>
        <w:t xml:space="preserve"> aceștia </w:t>
      </w:r>
      <w:r w:rsidR="00475F16" w:rsidRPr="00100ECB">
        <w:rPr>
          <w:rFonts w:ascii="Trebuchet MS" w:hAnsi="Trebuchet MS"/>
          <w:b/>
          <w:u w:val="single"/>
        </w:rPr>
        <w:t>nu sunt</w:t>
      </w:r>
      <w:r w:rsidR="00361B75" w:rsidRPr="00100ECB">
        <w:rPr>
          <w:rFonts w:ascii="Trebuchet MS" w:hAnsi="Trebuchet MS"/>
          <w:b/>
          <w:u w:val="single"/>
        </w:rPr>
        <w:t xml:space="preserve"> si</w:t>
      </w:r>
      <w:r w:rsidR="00EC003C" w:rsidRPr="00100ECB">
        <w:rPr>
          <w:rFonts w:ascii="Trebuchet MS" w:hAnsi="Trebuchet MS"/>
          <w:b/>
          <w:u w:val="single"/>
        </w:rPr>
        <w:t>/sau</w:t>
      </w:r>
      <w:r w:rsidR="00361B75" w:rsidRPr="00100ECB">
        <w:rPr>
          <w:rFonts w:ascii="Trebuchet MS" w:hAnsi="Trebuchet MS"/>
          <w:b/>
          <w:u w:val="single"/>
        </w:rPr>
        <w:t xml:space="preserve"> nu au fost</w:t>
      </w:r>
      <w:r w:rsidR="00475F16" w:rsidRPr="00100ECB">
        <w:rPr>
          <w:rFonts w:ascii="Trebuchet MS" w:hAnsi="Trebuchet MS"/>
        </w:rPr>
        <w:t xml:space="preserve"> asociați și/sau administratori în alte întreprinderi care:</w:t>
      </w:r>
    </w:p>
    <w:p w14:paraId="46654F00" w14:textId="77777777" w:rsidR="00362B97" w:rsidRPr="00100ECB" w:rsidRDefault="00362B97" w:rsidP="00475F16">
      <w:pPr>
        <w:pStyle w:val="Listparagraf"/>
        <w:numPr>
          <w:ilvl w:val="0"/>
          <w:numId w:val="1"/>
        </w:numPr>
        <w:jc w:val="both"/>
        <w:rPr>
          <w:rFonts w:ascii="Trebuchet MS" w:hAnsi="Trebuchet MS"/>
        </w:rPr>
      </w:pPr>
      <w:r w:rsidRPr="00100ECB">
        <w:rPr>
          <w:rFonts w:ascii="Trebuchet MS" w:hAnsi="Trebuchet MS"/>
        </w:rPr>
        <w:t xml:space="preserve">au </w:t>
      </w:r>
      <w:r w:rsidR="00475F16" w:rsidRPr="00100ECB">
        <w:rPr>
          <w:rFonts w:ascii="Trebuchet MS" w:hAnsi="Trebuchet MS"/>
        </w:rPr>
        <w:t>beneficiat de</w:t>
      </w:r>
      <w:r w:rsidRPr="00100ECB">
        <w:rPr>
          <w:rFonts w:ascii="Trebuchet MS" w:hAnsi="Trebuchet MS"/>
        </w:rPr>
        <w:t xml:space="preserve"> sprijin forfetar prin </w:t>
      </w:r>
      <w:r w:rsidR="00475F16" w:rsidRPr="00100ECB">
        <w:rPr>
          <w:rFonts w:ascii="Trebuchet MS" w:hAnsi="Trebuchet MS"/>
        </w:rPr>
        <w:t>PNDR 2014–2020, submăsura 6.2, sau prin submăsura 19.2 – „Implementarea Strategiilor de Dezvoltare Locală” cu același tip de finanțare forfetară (similară cu submăsura 6.2);</w:t>
      </w:r>
    </w:p>
    <w:p w14:paraId="37949442" w14:textId="2263EE8B" w:rsidR="00475F16" w:rsidRPr="00100ECB" w:rsidRDefault="00475F16" w:rsidP="00475F16">
      <w:pPr>
        <w:jc w:val="both"/>
        <w:rPr>
          <w:rFonts w:ascii="Trebuchet MS" w:hAnsi="Trebuchet MS"/>
        </w:rPr>
      </w:pPr>
      <w:r w:rsidRPr="00100ECB">
        <w:rPr>
          <w:rFonts w:ascii="Trebuchet MS" w:hAnsi="Trebuchet MS"/>
        </w:rPr>
        <w:t xml:space="preserve">Prezenta declarație este dată pentru a fi utilizată în procesul de evaluare și selecție a proiectelor, în cadrul apelului de selecție lansat de GAL </w:t>
      </w:r>
      <w:r w:rsidR="00100ECB">
        <w:rPr>
          <w:rFonts w:ascii="Trebuchet MS" w:hAnsi="Trebuchet MS"/>
        </w:rPr>
        <w:t>De la Vedea la Olteț</w:t>
      </w:r>
      <w:r w:rsidRPr="00100ECB">
        <w:rPr>
          <w:rFonts w:ascii="Trebuchet MS" w:hAnsi="Trebuchet MS"/>
        </w:rPr>
        <w:t>.</w:t>
      </w:r>
    </w:p>
    <w:p w14:paraId="5A0878F9" w14:textId="77777777" w:rsidR="00EC003C" w:rsidRPr="00100ECB" w:rsidRDefault="00475F16" w:rsidP="00362B97">
      <w:pPr>
        <w:rPr>
          <w:rFonts w:ascii="Trebuchet MS" w:hAnsi="Trebuchet MS"/>
        </w:rPr>
      </w:pPr>
      <w:r w:rsidRPr="00100ECB">
        <w:rPr>
          <w:rFonts w:ascii="Trebuchet MS" w:hAnsi="Trebuchet MS"/>
        </w:rPr>
        <w:t>Nume complet: ................................</w:t>
      </w:r>
      <w:r w:rsidRPr="00100ECB">
        <w:rPr>
          <w:rFonts w:ascii="Trebuchet MS" w:hAnsi="Trebuchet MS"/>
        </w:rPr>
        <w:br/>
      </w:r>
      <w:r w:rsidR="00EC003C" w:rsidRPr="00100ECB">
        <w:rPr>
          <w:rFonts w:ascii="Trebuchet MS" w:hAnsi="Trebuchet MS"/>
        </w:rPr>
        <w:t>Semnătura: ................................</w:t>
      </w:r>
    </w:p>
    <w:p w14:paraId="1215CFDC" w14:textId="77777777" w:rsidR="00362B97" w:rsidRPr="00100ECB" w:rsidRDefault="00EC003C" w:rsidP="00362B97">
      <w:pPr>
        <w:rPr>
          <w:rFonts w:ascii="Trebuchet MS" w:hAnsi="Trebuchet MS"/>
        </w:rPr>
      </w:pPr>
      <w:r w:rsidRPr="00100ECB">
        <w:rPr>
          <w:rFonts w:ascii="Trebuchet MS" w:hAnsi="Trebuchet MS"/>
        </w:rPr>
        <w:t>Data: ......................</w:t>
      </w:r>
      <w:r w:rsidRPr="00100ECB">
        <w:rPr>
          <w:rFonts w:ascii="Trebuchet MS" w:hAnsi="Trebuchet MS"/>
        </w:rPr>
        <w:br/>
      </w:r>
    </w:p>
    <w:sectPr w:rsidR="00362B97" w:rsidRPr="00100ECB" w:rsidSect="00EC003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B17E0"/>
    <w:multiLevelType w:val="hybridMultilevel"/>
    <w:tmpl w:val="1E46CE70"/>
    <w:lvl w:ilvl="0" w:tplc="A27E6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4198E"/>
    <w:multiLevelType w:val="hybridMultilevel"/>
    <w:tmpl w:val="1AD84A82"/>
    <w:lvl w:ilvl="0" w:tplc="A27E6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45481">
    <w:abstractNumId w:val="0"/>
  </w:num>
  <w:num w:numId="2" w16cid:durableId="1777631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6D"/>
    <w:rsid w:val="00041281"/>
    <w:rsid w:val="00100ECB"/>
    <w:rsid w:val="002E165F"/>
    <w:rsid w:val="00361B75"/>
    <w:rsid w:val="00362B97"/>
    <w:rsid w:val="00465961"/>
    <w:rsid w:val="00475F16"/>
    <w:rsid w:val="00484BDE"/>
    <w:rsid w:val="004C7522"/>
    <w:rsid w:val="004D76AF"/>
    <w:rsid w:val="005367C6"/>
    <w:rsid w:val="005820AD"/>
    <w:rsid w:val="005E0A4E"/>
    <w:rsid w:val="006039E9"/>
    <w:rsid w:val="006F62B5"/>
    <w:rsid w:val="0092380C"/>
    <w:rsid w:val="00A15C6D"/>
    <w:rsid w:val="00A74B6B"/>
    <w:rsid w:val="00AA2686"/>
    <w:rsid w:val="00B143C4"/>
    <w:rsid w:val="00B34823"/>
    <w:rsid w:val="00BA0927"/>
    <w:rsid w:val="00C06D06"/>
    <w:rsid w:val="00C84C95"/>
    <w:rsid w:val="00CE5CD0"/>
    <w:rsid w:val="00CF3845"/>
    <w:rsid w:val="00DA3066"/>
    <w:rsid w:val="00E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C888"/>
  <w15:docId w15:val="{660D8B24-7463-4FDC-A86F-7E578EDC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41281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Titlu6">
    <w:name w:val="heading 6"/>
    <w:basedOn w:val="Normal"/>
    <w:next w:val="Normal"/>
    <w:link w:val="Titlu6Caracter"/>
    <w:autoRedefine/>
    <w:qFormat/>
    <w:rsid w:val="00CE5CD0"/>
    <w:pPr>
      <w:widowControl w:val="0"/>
      <w:adjustRightInd w:val="0"/>
      <w:spacing w:before="240" w:after="60" w:line="240" w:lineRule="auto"/>
      <w:jc w:val="both"/>
      <w:textAlignment w:val="baseline"/>
      <w:outlineLvl w:val="5"/>
    </w:pPr>
    <w:rPr>
      <w:rFonts w:eastAsia="Times New Roman"/>
      <w:bCs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41281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Titlu6Caracter">
    <w:name w:val="Titlu 6 Caracter"/>
    <w:link w:val="Titlu6"/>
    <w:rsid w:val="00CE5CD0"/>
    <w:rPr>
      <w:rFonts w:eastAsia="Times New Roman"/>
      <w:bCs/>
      <w:sz w:val="24"/>
    </w:rPr>
  </w:style>
  <w:style w:type="paragraph" w:styleId="Listparagraf">
    <w:name w:val="List Paragraph"/>
    <w:basedOn w:val="Normal"/>
    <w:uiPriority w:val="34"/>
    <w:qFormat/>
    <w:rsid w:val="00362B9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7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LAPTOP</cp:lastModifiedBy>
  <cp:revision>5</cp:revision>
  <dcterms:created xsi:type="dcterms:W3CDTF">2025-11-06T13:36:00Z</dcterms:created>
  <dcterms:modified xsi:type="dcterms:W3CDTF">2025-11-14T09:23:00Z</dcterms:modified>
</cp:coreProperties>
</file>